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5F6E7" w14:textId="5C61B454" w:rsidR="00BF51E9" w:rsidRPr="00D00D53" w:rsidRDefault="00BF51E9" w:rsidP="00BF51E9">
      <w:pPr>
        <w:jc w:val="center"/>
      </w:pPr>
      <w:r>
        <w:rPr>
          <w:noProof/>
        </w:rPr>
        <w:drawing>
          <wp:inline distT="0" distB="0" distL="0" distR="0" wp14:anchorId="68FF1D99" wp14:editId="0207598A">
            <wp:extent cx="576303" cy="418834"/>
            <wp:effectExtent l="0" t="0" r="0" b="635"/>
            <wp:docPr id="3" name="Picture 3" descr="I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1" cy="41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F6840" wp14:editId="6641069C">
            <wp:extent cx="5163671" cy="620846"/>
            <wp:effectExtent l="0" t="0" r="0" b="8255"/>
            <wp:docPr id="2" name="Picture 2" descr="International Sociologica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ational Sociological Associ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023" cy="62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DCE30" w14:textId="4A84FFC9" w:rsidR="00BF51E9" w:rsidRPr="00D00D53" w:rsidRDefault="00BF51E9" w:rsidP="00BF51E9">
      <w:pPr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 wp14:anchorId="35EF27C8" wp14:editId="4491EFB3">
            <wp:extent cx="2789304" cy="632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110" cy="63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BF235" w14:textId="77777777" w:rsidR="00BF51E9" w:rsidRPr="00D00D53" w:rsidRDefault="00BF51E9" w:rsidP="00BF51E9">
      <w:pPr>
        <w:jc w:val="center"/>
      </w:pPr>
    </w:p>
    <w:p w14:paraId="43D7D53D" w14:textId="1803DC4B" w:rsidR="00BF51E9" w:rsidRDefault="00BF51E9" w:rsidP="00BF51E9">
      <w:pPr>
        <w:jc w:val="center"/>
        <w:rPr>
          <w:b/>
          <w:sz w:val="36"/>
          <w:szCs w:val="36"/>
        </w:rPr>
      </w:pPr>
      <w:r w:rsidRPr="00D00D53">
        <w:rPr>
          <w:b/>
          <w:sz w:val="36"/>
          <w:szCs w:val="36"/>
        </w:rPr>
        <w:t>Commission on the Status of Women 6</w:t>
      </w:r>
      <w:r>
        <w:rPr>
          <w:b/>
          <w:sz w:val="36"/>
          <w:szCs w:val="36"/>
        </w:rPr>
        <w:t>2nd</w:t>
      </w:r>
      <w:r w:rsidRPr="00D00D53">
        <w:rPr>
          <w:b/>
          <w:sz w:val="36"/>
          <w:szCs w:val="36"/>
        </w:rPr>
        <w:t xml:space="preserve"> Session</w:t>
      </w:r>
    </w:p>
    <w:p w14:paraId="2DA59080" w14:textId="77777777" w:rsidR="00BF51E9" w:rsidRPr="00D00D53" w:rsidRDefault="00BF51E9" w:rsidP="00BF51E9">
      <w:pPr>
        <w:jc w:val="center"/>
        <w:rPr>
          <w:b/>
          <w:sz w:val="36"/>
          <w:szCs w:val="36"/>
        </w:rPr>
      </w:pPr>
    </w:p>
    <w:p w14:paraId="3BCBE7D0" w14:textId="2BB0EF53" w:rsidR="00BF51E9" w:rsidRPr="008156B5" w:rsidRDefault="008156B5" w:rsidP="00BF51E9">
      <w:pPr>
        <w:jc w:val="center"/>
        <w:rPr>
          <w:b/>
          <w:sz w:val="32"/>
          <w:szCs w:val="32"/>
        </w:rPr>
      </w:pPr>
      <w:r w:rsidRPr="008156B5">
        <w:rPr>
          <w:b/>
          <w:sz w:val="32"/>
          <w:szCs w:val="32"/>
          <w:u w:val="single"/>
        </w:rPr>
        <w:t>Priority</w:t>
      </w:r>
      <w:r w:rsidR="00BF51E9" w:rsidRPr="008156B5">
        <w:rPr>
          <w:b/>
          <w:sz w:val="32"/>
          <w:szCs w:val="32"/>
          <w:u w:val="single"/>
        </w:rPr>
        <w:t xml:space="preserve"> theme</w:t>
      </w:r>
      <w:r w:rsidR="00BF51E9" w:rsidRPr="008156B5">
        <w:rPr>
          <w:b/>
          <w:sz w:val="32"/>
          <w:szCs w:val="32"/>
        </w:rPr>
        <w:t xml:space="preserve">: </w:t>
      </w:r>
      <w:r w:rsidRPr="008156B5">
        <w:rPr>
          <w:b/>
          <w:bCs/>
          <w:color w:val="000000"/>
          <w:sz w:val="32"/>
          <w:szCs w:val="32"/>
        </w:rPr>
        <w:t>Challenges and opportunities in achieving gender equality and the empowerment of rural women and girls</w:t>
      </w:r>
    </w:p>
    <w:p w14:paraId="43A55C9C" w14:textId="77777777" w:rsidR="00BF51E9" w:rsidRDefault="00BF51E9" w:rsidP="00BF51E9">
      <w:pPr>
        <w:jc w:val="center"/>
        <w:rPr>
          <w:b/>
          <w:sz w:val="28"/>
          <w:szCs w:val="28"/>
        </w:rPr>
      </w:pPr>
    </w:p>
    <w:p w14:paraId="1888EC0F" w14:textId="77777777" w:rsidR="00BF51E9" w:rsidRPr="00D00D53" w:rsidRDefault="00BF51E9" w:rsidP="00BF51E9">
      <w:pPr>
        <w:jc w:val="center"/>
        <w:rPr>
          <w:b/>
          <w:sz w:val="28"/>
          <w:szCs w:val="28"/>
        </w:rPr>
      </w:pPr>
      <w:r w:rsidRPr="00D00D53">
        <w:rPr>
          <w:b/>
          <w:sz w:val="28"/>
          <w:szCs w:val="28"/>
        </w:rPr>
        <w:t>Selected References</w:t>
      </w:r>
    </w:p>
    <w:p w14:paraId="1D2C51F0" w14:textId="77777777" w:rsidR="008156B5" w:rsidRDefault="008156B5" w:rsidP="008156B5">
      <w:pPr>
        <w:ind w:left="720" w:hanging="720"/>
      </w:pPr>
    </w:p>
    <w:p w14:paraId="2CF84D3E" w14:textId="4194752C" w:rsidR="00D65D61" w:rsidRPr="001C1DEA" w:rsidRDefault="00D65D61" w:rsidP="00D65D61">
      <w:pPr>
        <w:ind w:left="720" w:hanging="720"/>
      </w:pPr>
      <w:r w:rsidRPr="001C1DEA">
        <w:t>Ames, P</w:t>
      </w:r>
      <w:r w:rsidRPr="001C1DEA">
        <w:t xml:space="preserve">. (2013). </w:t>
      </w:r>
      <w:r w:rsidRPr="001C1DEA">
        <w:t xml:space="preserve"> Constructing new identities? The role of gender and education in rural girls' life aspirations in Peru.</w:t>
      </w:r>
      <w:r w:rsidRPr="001C1DEA">
        <w:t xml:space="preserve">  </w:t>
      </w:r>
      <w:r w:rsidRPr="001C1DEA">
        <w:rPr>
          <w:i/>
        </w:rPr>
        <w:t>Gender &amp; Education</w:t>
      </w:r>
      <w:r w:rsidRPr="001C1DEA">
        <w:rPr>
          <w:i/>
        </w:rPr>
        <w:t>,</w:t>
      </w:r>
      <w:r w:rsidRPr="001C1DEA">
        <w:rPr>
          <w:i/>
        </w:rPr>
        <w:t xml:space="preserve"> 25</w:t>
      </w:r>
      <w:r w:rsidRPr="001C1DEA">
        <w:t>(</w:t>
      </w:r>
      <w:r w:rsidRPr="001C1DEA">
        <w:t>3</w:t>
      </w:r>
      <w:r w:rsidRPr="001C1DEA">
        <w:t>)</w:t>
      </w:r>
      <w:r w:rsidRPr="001C1DEA">
        <w:t>,</w:t>
      </w:r>
      <w:r w:rsidRPr="001C1DEA">
        <w:t xml:space="preserve"> </w:t>
      </w:r>
      <w:r w:rsidRPr="001C1DEA">
        <w:t>267-283</w:t>
      </w:r>
      <w:r w:rsidRPr="001C1DEA">
        <w:t>.</w:t>
      </w:r>
    </w:p>
    <w:p w14:paraId="385BBB30" w14:textId="77A436F2" w:rsidR="00A94B21" w:rsidRPr="001C1DEA" w:rsidRDefault="00A94B21" w:rsidP="008156B5">
      <w:pPr>
        <w:ind w:left="720" w:hanging="720"/>
      </w:pPr>
      <w:r w:rsidRPr="001C1DEA">
        <w:t>Annes, A., &amp; Wright, W. (2015). ‘Creating a room of one's own’: French farm women, agritourism and the pursuit of empowerment. </w:t>
      </w:r>
      <w:r w:rsidRPr="001C1DEA">
        <w:rPr>
          <w:i/>
          <w:iCs/>
        </w:rPr>
        <w:t>Women's Studies International Forum</w:t>
      </w:r>
      <w:r w:rsidRPr="001C1DEA">
        <w:t>, </w:t>
      </w:r>
      <w:r w:rsidRPr="001C1DEA">
        <w:rPr>
          <w:i/>
          <w:iCs/>
        </w:rPr>
        <w:t>53</w:t>
      </w:r>
      <w:r w:rsidR="00D65D61" w:rsidRPr="001C1DEA">
        <w:rPr>
          <w:i/>
          <w:iCs/>
        </w:rPr>
        <w:t xml:space="preserve">, </w:t>
      </w:r>
      <w:r w:rsidRPr="001C1DEA">
        <w:t xml:space="preserve">1-11. </w:t>
      </w:r>
    </w:p>
    <w:p w14:paraId="3228F75B" w14:textId="59B8A8D5" w:rsidR="00A94B21" w:rsidRPr="001C1DEA" w:rsidRDefault="00A94B21" w:rsidP="00A94B21">
      <w:pPr>
        <w:ind w:left="720" w:hanging="720"/>
      </w:pPr>
      <w:r w:rsidRPr="001C1DEA">
        <w:t xml:space="preserve">Beoku-Betts, J. (2016). Holding African States to task on gender and violence: Domesticating UNSCR 1325 </w:t>
      </w:r>
      <w:r w:rsidR="006654AD" w:rsidRPr="001C1DEA">
        <w:t>in the</w:t>
      </w:r>
      <w:r w:rsidRPr="001C1DEA">
        <w:t xml:space="preserve"> Sierra Leone National Action Plan.  </w:t>
      </w:r>
      <w:r w:rsidRPr="001C1DEA">
        <w:rPr>
          <w:i/>
        </w:rPr>
        <w:t>Current Sociology, 64</w:t>
      </w:r>
      <w:r w:rsidRPr="001C1DEA">
        <w:t>(4), 654-670.</w:t>
      </w:r>
    </w:p>
    <w:p w14:paraId="375F84E4" w14:textId="3603CCDE" w:rsidR="00F31FB2" w:rsidRPr="001C1DEA" w:rsidRDefault="00F31FB2" w:rsidP="00F31FB2">
      <w:pPr>
        <w:ind w:left="720" w:hanging="720"/>
      </w:pPr>
      <w:r w:rsidRPr="001C1DEA">
        <w:t>Charatsari, C</w:t>
      </w:r>
      <w:r w:rsidRPr="001C1DEA">
        <w:t>. &amp;</w:t>
      </w:r>
      <w:r w:rsidRPr="001C1DEA">
        <w:t xml:space="preserve"> Papadaki-Klavdianou, A.</w:t>
      </w:r>
      <w:r w:rsidRPr="001C1DEA">
        <w:t xml:space="preserve"> (2017). First be a woman? Rural development, social change and women farmers’ lives in Thessaly-Greece. </w:t>
      </w:r>
      <w:r w:rsidRPr="001C1DEA">
        <w:rPr>
          <w:i/>
        </w:rPr>
        <w:t>Journal of Gender Studies,</w:t>
      </w:r>
      <w:r w:rsidRPr="001C1DEA">
        <w:rPr>
          <w:i/>
        </w:rPr>
        <w:t xml:space="preserve"> 26</w:t>
      </w:r>
      <w:r w:rsidRPr="001C1DEA">
        <w:t>(</w:t>
      </w:r>
      <w:r w:rsidRPr="001C1DEA">
        <w:t>2</w:t>
      </w:r>
      <w:r w:rsidRPr="001C1DEA">
        <w:t>)</w:t>
      </w:r>
      <w:r w:rsidRPr="001C1DEA">
        <w:t>,</w:t>
      </w:r>
      <w:r w:rsidRPr="001C1DEA">
        <w:t xml:space="preserve"> </w:t>
      </w:r>
      <w:r w:rsidRPr="001C1DEA">
        <w:t>164-183.</w:t>
      </w:r>
    </w:p>
    <w:p w14:paraId="57A2448A" w14:textId="4080C850" w:rsidR="007026D8" w:rsidRPr="001C1DEA" w:rsidRDefault="007026D8" w:rsidP="007026D8">
      <w:pPr>
        <w:ind w:left="720" w:hanging="720"/>
      </w:pPr>
      <w:r w:rsidRPr="001C1DEA">
        <w:t>Cook, J. &amp; Cuervo, H. (2-18).S</w:t>
      </w:r>
      <w:r w:rsidRPr="001C1DEA">
        <w:t>taying, leaving and returning: Rurality and the development of reflexivity and motility</w:t>
      </w:r>
      <w:r w:rsidRPr="001C1DEA">
        <w:t>. F</w:t>
      </w:r>
      <w:r w:rsidRPr="001C1DEA">
        <w:t xml:space="preserve">irst Published February 23, 2018 </w:t>
      </w:r>
      <w:hyperlink r:id="rId8" w:history="1">
        <w:r w:rsidR="00F31FB2" w:rsidRPr="00B07272">
          <w:rPr>
            <w:rStyle w:val="Hyperlink"/>
            <w:color w:val="000000" w:themeColor="text1"/>
          </w:rPr>
          <w:t>https://doi.org/10.1177/0011392118756473</w:t>
        </w:r>
      </w:hyperlink>
    </w:p>
    <w:p w14:paraId="78210827" w14:textId="348C793B" w:rsidR="00F31FB2" w:rsidRPr="001C1DEA" w:rsidRDefault="00F31FB2" w:rsidP="00F31FB2">
      <w:pPr>
        <w:ind w:left="720" w:hanging="720"/>
      </w:pPr>
      <w:r w:rsidRPr="001C1DEA">
        <w:t xml:space="preserve">Escurriol Martinez, V., Binimelis, R. &amp; Rivera-Ferre, M.G. (2014).  La situación de las mujeres rurales en España: El caso de las artesanas alimentarias a pequeña escala. </w:t>
      </w:r>
      <w:r w:rsidRPr="001C1DEA">
        <w:rPr>
          <w:i/>
        </w:rPr>
        <w:t>Athenea Digital</w:t>
      </w:r>
      <w:r w:rsidRPr="001C1DEA">
        <w:rPr>
          <w:i/>
        </w:rPr>
        <w:t xml:space="preserve">, </w:t>
      </w:r>
      <w:r w:rsidRPr="001C1DEA">
        <w:rPr>
          <w:i/>
        </w:rPr>
        <w:t>14</w:t>
      </w:r>
      <w:r w:rsidRPr="001C1DEA">
        <w:t>(</w:t>
      </w:r>
      <w:r w:rsidRPr="001C1DEA">
        <w:t>3</w:t>
      </w:r>
      <w:r w:rsidRPr="001C1DEA">
        <w:t>)</w:t>
      </w:r>
      <w:r w:rsidRPr="001C1DEA">
        <w:t>, 3-22.</w:t>
      </w:r>
    </w:p>
    <w:p w14:paraId="7721EA1F" w14:textId="7C02CDAB" w:rsidR="00D65D61" w:rsidRPr="001C1DEA" w:rsidRDefault="00D65D61" w:rsidP="00D65D61">
      <w:pPr>
        <w:ind w:left="720" w:hanging="720"/>
      </w:pPr>
      <w:r w:rsidRPr="001C1DEA">
        <w:t>Hall-Sanchez, A.</w:t>
      </w:r>
      <w:r w:rsidR="00F31FB2" w:rsidRPr="001C1DEA">
        <w:t xml:space="preserve"> (2016). Intimate violence against rural women: The current and future state of feminist empirical and theoretical contributions. </w:t>
      </w:r>
      <w:r w:rsidR="00F31FB2" w:rsidRPr="001C1DEA">
        <w:rPr>
          <w:i/>
        </w:rPr>
        <w:t xml:space="preserve">Sociology Compass, </w:t>
      </w:r>
      <w:r w:rsidRPr="001C1DEA">
        <w:rPr>
          <w:i/>
        </w:rPr>
        <w:t>10</w:t>
      </w:r>
      <w:r w:rsidR="00F31FB2" w:rsidRPr="001C1DEA">
        <w:t>(</w:t>
      </w:r>
      <w:r w:rsidRPr="001C1DEA">
        <w:t>4</w:t>
      </w:r>
      <w:r w:rsidR="00F31FB2" w:rsidRPr="001C1DEA">
        <w:t>)</w:t>
      </w:r>
      <w:r w:rsidRPr="001C1DEA">
        <w:t>, 272-283.</w:t>
      </w:r>
    </w:p>
    <w:p w14:paraId="225A6446" w14:textId="7F3BBD81" w:rsidR="00A94B21" w:rsidRPr="001C1DEA" w:rsidRDefault="00A94B21" w:rsidP="008156B5">
      <w:pPr>
        <w:ind w:left="720" w:hanging="720"/>
      </w:pPr>
      <w:r w:rsidRPr="001C1DEA">
        <w:t>Harris, C. V. (2009). "Well I just generally bes the president of everything</w:t>
      </w:r>
      <w:r w:rsidR="00D65D61" w:rsidRPr="001C1DEA">
        <w:t>”</w:t>
      </w:r>
      <w:r w:rsidRPr="001C1DEA">
        <w:t xml:space="preserve">: Rural Black </w:t>
      </w:r>
      <w:r w:rsidR="00D65D61" w:rsidRPr="001C1DEA">
        <w:t>w</w:t>
      </w:r>
      <w:r w:rsidRPr="001C1DEA">
        <w:t xml:space="preserve">omen's </w:t>
      </w:r>
      <w:r w:rsidR="00D65D61" w:rsidRPr="001C1DEA">
        <w:t>e</w:t>
      </w:r>
      <w:r w:rsidRPr="001C1DEA">
        <w:t xml:space="preserve">mpowerment through South Carolina </w:t>
      </w:r>
      <w:r w:rsidR="00D65D61" w:rsidRPr="001C1DEA">
        <w:t>h</w:t>
      </w:r>
      <w:r w:rsidRPr="001C1DEA">
        <w:t xml:space="preserve">ome </w:t>
      </w:r>
      <w:r w:rsidR="00D65D61" w:rsidRPr="001C1DEA">
        <w:t>d</w:t>
      </w:r>
      <w:r w:rsidRPr="001C1DEA">
        <w:t xml:space="preserve">emonstration </w:t>
      </w:r>
      <w:r w:rsidR="00D65D61" w:rsidRPr="001C1DEA">
        <w:t>a</w:t>
      </w:r>
      <w:r w:rsidRPr="001C1DEA">
        <w:t xml:space="preserve">ctivities. </w:t>
      </w:r>
      <w:r w:rsidRPr="001C1DEA">
        <w:rPr>
          <w:i/>
          <w:iCs/>
        </w:rPr>
        <w:t>Black Women, Gender &amp; Families</w:t>
      </w:r>
      <w:r w:rsidRPr="001C1DEA">
        <w:t>, </w:t>
      </w:r>
      <w:r w:rsidRPr="001C1DEA">
        <w:rPr>
          <w:i/>
          <w:iCs/>
        </w:rPr>
        <w:t>3</w:t>
      </w:r>
      <w:r w:rsidRPr="001C1DEA">
        <w:t>(1), 91-112.</w:t>
      </w:r>
    </w:p>
    <w:p w14:paraId="78FC107D" w14:textId="03E56376" w:rsidR="008309D1" w:rsidRPr="001C1DEA" w:rsidRDefault="008309D1" w:rsidP="008156B5">
      <w:pPr>
        <w:ind w:left="720" w:hanging="720"/>
      </w:pPr>
      <w:r w:rsidRPr="001C1DEA">
        <w:t xml:space="preserve">Hedge, J., Sianko, N., &amp; McDonell, J. (2017). Professional </w:t>
      </w:r>
      <w:r w:rsidR="00B07272">
        <w:t>h</w:t>
      </w:r>
      <w:r w:rsidRPr="001C1DEA">
        <w:t>elp-</w:t>
      </w:r>
      <w:r w:rsidR="00B07272">
        <w:t>s</w:t>
      </w:r>
      <w:r w:rsidRPr="001C1DEA">
        <w:t xml:space="preserve">eeking for </w:t>
      </w:r>
      <w:r w:rsidR="00B07272">
        <w:t>a</w:t>
      </w:r>
      <w:r w:rsidRPr="001C1DEA">
        <w:t xml:space="preserve">dolescent </w:t>
      </w:r>
      <w:r w:rsidR="00B07272">
        <w:t>d</w:t>
      </w:r>
      <w:r w:rsidRPr="001C1DEA">
        <w:t xml:space="preserve">ating </w:t>
      </w:r>
      <w:r w:rsidR="00B07272">
        <w:t>v</w:t>
      </w:r>
      <w:r w:rsidRPr="001C1DEA">
        <w:t xml:space="preserve">iolence in the </w:t>
      </w:r>
      <w:r w:rsidR="00B07272">
        <w:t>rural South: The r</w:t>
      </w:r>
      <w:r w:rsidRPr="001C1DEA">
        <w:t xml:space="preserve">ole of </w:t>
      </w:r>
      <w:r w:rsidR="00B07272">
        <w:t>social support and i</w:t>
      </w:r>
      <w:r w:rsidRPr="001C1DEA">
        <w:t xml:space="preserve">nformal </w:t>
      </w:r>
      <w:r w:rsidR="00B07272">
        <w:t>h</w:t>
      </w:r>
      <w:r w:rsidRPr="001C1DEA">
        <w:t>elp-</w:t>
      </w:r>
      <w:r w:rsidR="00B07272">
        <w:t>s</w:t>
      </w:r>
      <w:r w:rsidRPr="001C1DEA">
        <w:t xml:space="preserve">eeking. </w:t>
      </w:r>
      <w:r w:rsidRPr="001C1DEA">
        <w:rPr>
          <w:i/>
          <w:iCs/>
        </w:rPr>
        <w:t>Violence Against Women,</w:t>
      </w:r>
      <w:r w:rsidRPr="001C1DEA">
        <w:t xml:space="preserve"> </w:t>
      </w:r>
      <w:r w:rsidRPr="001C1DEA">
        <w:rPr>
          <w:i/>
          <w:iCs/>
        </w:rPr>
        <w:t>23</w:t>
      </w:r>
      <w:r w:rsidRPr="001C1DEA">
        <w:t>(12), 1442-1461.</w:t>
      </w:r>
    </w:p>
    <w:p w14:paraId="00C59B63" w14:textId="77777777" w:rsidR="00A94B21" w:rsidRPr="001C1DEA" w:rsidRDefault="00A94B21" w:rsidP="008156B5">
      <w:pPr>
        <w:ind w:left="720" w:hanging="720"/>
      </w:pPr>
      <w:r w:rsidRPr="001C1DEA">
        <w:t xml:space="preserve">Huairou Commission. (2017). Rural Women’s Empowerment in the Sustainable Development Era. </w:t>
      </w:r>
      <w:r w:rsidRPr="001C1DEA">
        <w:rPr>
          <w:i/>
        </w:rPr>
        <w:t>Priority, Partnership and Policy for Transformational Change</w:t>
      </w:r>
      <w:r w:rsidRPr="00B07272">
        <w:rPr>
          <w:i/>
          <w:color w:val="000000" w:themeColor="text1"/>
        </w:rPr>
        <w:t xml:space="preserve">. </w:t>
      </w:r>
      <w:hyperlink r:id="rId9" w:history="1">
        <w:r w:rsidRPr="00B07272">
          <w:rPr>
            <w:rStyle w:val="Hyperlink"/>
            <w:color w:val="000000" w:themeColor="text1"/>
          </w:rPr>
          <w:t>https://huairou.org/wp-content/uploads/2016/06/Rural-Womens-Empowerment-Report_FINAL_fo</w:t>
        </w:r>
        <w:r w:rsidRPr="00B07272">
          <w:rPr>
            <w:rStyle w:val="Hyperlink"/>
            <w:color w:val="000000" w:themeColor="text1"/>
          </w:rPr>
          <w:t>r</w:t>
        </w:r>
        <w:r w:rsidRPr="00B07272">
          <w:rPr>
            <w:rStyle w:val="Hyperlink"/>
            <w:color w:val="000000" w:themeColor="text1"/>
          </w:rPr>
          <w:t>-web.pdf</w:t>
        </w:r>
      </w:hyperlink>
      <w:r w:rsidRPr="00B07272">
        <w:rPr>
          <w:i/>
        </w:rPr>
        <w:t xml:space="preserve"> </w:t>
      </w:r>
    </w:p>
    <w:p w14:paraId="37E6E328" w14:textId="5DBAC97B" w:rsidR="00A94B21" w:rsidRPr="001C1DEA" w:rsidRDefault="00B07272" w:rsidP="008156B5">
      <w:pPr>
        <w:ind w:left="720" w:hanging="720"/>
      </w:pPr>
      <w:r>
        <w:t>Huyer, S. (2016). Closing the g</w:t>
      </w:r>
      <w:r w:rsidR="00A94B21" w:rsidRPr="001C1DEA">
        <w:t xml:space="preserve">ender </w:t>
      </w:r>
      <w:r>
        <w:t>g</w:t>
      </w:r>
      <w:r w:rsidR="00A94B21" w:rsidRPr="001C1DEA">
        <w:t xml:space="preserve">ap in </w:t>
      </w:r>
      <w:r>
        <w:t>a</w:t>
      </w:r>
      <w:r w:rsidR="00A94B21" w:rsidRPr="001C1DEA">
        <w:t xml:space="preserve">griculture. </w:t>
      </w:r>
      <w:r w:rsidR="00A94B21" w:rsidRPr="001C1DEA">
        <w:rPr>
          <w:i/>
        </w:rPr>
        <w:t>Gender, Technology and Development, 20(</w:t>
      </w:r>
      <w:r w:rsidR="00A94B21" w:rsidRPr="001C1DEA">
        <w:t>2), 105-116.</w:t>
      </w:r>
    </w:p>
    <w:p w14:paraId="264C6C85" w14:textId="185902F7" w:rsidR="00D65D61" w:rsidRPr="001C1DEA" w:rsidRDefault="00F31FB2" w:rsidP="00D65D61">
      <w:pPr>
        <w:ind w:left="720" w:hanging="720"/>
      </w:pPr>
      <w:r w:rsidRPr="001C1DEA">
        <w:t xml:space="preserve">Lui, L. (2016). </w:t>
      </w:r>
      <w:r w:rsidR="00D65D61" w:rsidRPr="001C1DEA">
        <w:t xml:space="preserve">Gender, </w:t>
      </w:r>
      <w:r w:rsidRPr="001C1DEA">
        <w:t>r</w:t>
      </w:r>
      <w:r w:rsidR="00D65D61" w:rsidRPr="001C1DEA">
        <w:t>ural-</w:t>
      </w:r>
      <w:r w:rsidRPr="001C1DEA">
        <w:t>urban i</w:t>
      </w:r>
      <w:r w:rsidR="00D65D61" w:rsidRPr="001C1DEA">
        <w:t>nequali</w:t>
      </w:r>
      <w:r w:rsidRPr="001C1DEA">
        <w:t xml:space="preserve">ty, and intermarriage in China. </w:t>
      </w:r>
      <w:r w:rsidR="00D65D61" w:rsidRPr="001C1DEA">
        <w:t xml:space="preserve"> </w:t>
      </w:r>
      <w:r w:rsidR="00D65D61" w:rsidRPr="001C1DEA">
        <w:rPr>
          <w:i/>
        </w:rPr>
        <w:t>Social Forces</w:t>
      </w:r>
      <w:r w:rsidRPr="001C1DEA">
        <w:rPr>
          <w:i/>
        </w:rPr>
        <w:t xml:space="preserve">, </w:t>
      </w:r>
      <w:r w:rsidR="00D65D61" w:rsidRPr="001C1DEA">
        <w:rPr>
          <w:i/>
        </w:rPr>
        <w:t>95</w:t>
      </w:r>
      <w:r w:rsidRPr="001C1DEA">
        <w:t>(</w:t>
      </w:r>
      <w:r w:rsidR="00D65D61" w:rsidRPr="001C1DEA">
        <w:t>2</w:t>
      </w:r>
      <w:r w:rsidRPr="001C1DEA">
        <w:t>)</w:t>
      </w:r>
      <w:r w:rsidR="00D65D61" w:rsidRPr="001C1DEA">
        <w:t>, 639-662.</w:t>
      </w:r>
    </w:p>
    <w:p w14:paraId="6F212ACA" w14:textId="4EBF14A4" w:rsidR="008309D1" w:rsidRPr="001C1DEA" w:rsidRDefault="008309D1" w:rsidP="008156B5">
      <w:pPr>
        <w:ind w:left="720" w:hanging="720"/>
      </w:pPr>
      <w:r w:rsidRPr="001C1DEA">
        <w:t xml:space="preserve">Lentz, E. (2018). Complicating narratives of women's food and nutrition insecurity: Domestic violence in rural Bangladesh. </w:t>
      </w:r>
      <w:r w:rsidRPr="001C1DEA">
        <w:rPr>
          <w:i/>
        </w:rPr>
        <w:t>World Development, 104</w:t>
      </w:r>
      <w:r w:rsidRPr="001C1DEA">
        <w:t>, 271-280.</w:t>
      </w:r>
    </w:p>
    <w:p w14:paraId="2FA5463B" w14:textId="3A7F31CD" w:rsidR="00A94B21" w:rsidRPr="001C1DEA" w:rsidRDefault="00A94B21" w:rsidP="008156B5">
      <w:pPr>
        <w:ind w:left="720" w:hanging="720"/>
      </w:pPr>
      <w:r w:rsidRPr="001C1DEA">
        <w:rPr>
          <w:lang w:val="es-ES_tradnl"/>
        </w:rPr>
        <w:t xml:space="preserve">Linos, N., Khawaja, M., &amp; Kaplan, R. (2012). </w:t>
      </w:r>
      <w:r w:rsidR="00E12552" w:rsidRPr="001C1DEA">
        <w:t>Women's a</w:t>
      </w:r>
      <w:r w:rsidRPr="001C1DEA">
        <w:t xml:space="preserve">cceptance of </w:t>
      </w:r>
      <w:r w:rsidR="00E12552" w:rsidRPr="001C1DEA">
        <w:t>s</w:t>
      </w:r>
      <w:r w:rsidRPr="001C1DEA">
        <w:t xml:space="preserve">pousal </w:t>
      </w:r>
      <w:r w:rsidR="00E12552" w:rsidRPr="001C1DEA">
        <w:t>a</w:t>
      </w:r>
      <w:r w:rsidRPr="001C1DEA">
        <w:t xml:space="preserve">buse in Iraq: Prevalence </w:t>
      </w:r>
      <w:r w:rsidR="00E12552" w:rsidRPr="001C1DEA">
        <w:t>r</w:t>
      </w:r>
      <w:r w:rsidRPr="001C1DEA">
        <w:t xml:space="preserve">ates and the </w:t>
      </w:r>
      <w:r w:rsidR="00E12552" w:rsidRPr="001C1DEA">
        <w:t>r</w:t>
      </w:r>
      <w:r w:rsidRPr="001C1DEA">
        <w:t xml:space="preserve">ole of </w:t>
      </w:r>
      <w:r w:rsidR="00E12552" w:rsidRPr="001C1DEA">
        <w:t>f</w:t>
      </w:r>
      <w:r w:rsidRPr="001C1DEA">
        <w:t xml:space="preserve">emale </w:t>
      </w:r>
      <w:r w:rsidR="00E12552" w:rsidRPr="001C1DEA">
        <w:t>e</w:t>
      </w:r>
      <w:r w:rsidRPr="001C1DEA">
        <w:t xml:space="preserve">mpowerment </w:t>
      </w:r>
      <w:r w:rsidR="00E12552" w:rsidRPr="001C1DEA">
        <w:t>c</w:t>
      </w:r>
      <w:r w:rsidRPr="001C1DEA">
        <w:t>haracteristics. </w:t>
      </w:r>
      <w:r w:rsidRPr="001C1DEA">
        <w:rPr>
          <w:i/>
          <w:iCs/>
        </w:rPr>
        <w:t>Journal of Family Violence</w:t>
      </w:r>
      <w:r w:rsidRPr="001C1DEA">
        <w:t>, </w:t>
      </w:r>
      <w:r w:rsidRPr="001C1DEA">
        <w:rPr>
          <w:i/>
          <w:iCs/>
        </w:rPr>
        <w:t>27</w:t>
      </w:r>
      <w:r w:rsidRPr="001C1DEA">
        <w:t xml:space="preserve">(7), 625-633. </w:t>
      </w:r>
    </w:p>
    <w:p w14:paraId="72841C6C" w14:textId="4C7A4289" w:rsidR="00A94B21" w:rsidRPr="001C1DEA" w:rsidRDefault="00A94B21" w:rsidP="00A94B21">
      <w:pPr>
        <w:ind w:left="720" w:hanging="720"/>
      </w:pPr>
      <w:r w:rsidRPr="001C1DEA">
        <w:t>Loconto, A. (</w:t>
      </w:r>
      <w:r w:rsidR="00B07272">
        <w:t>2015). Can c</w:t>
      </w:r>
      <w:r w:rsidRPr="001C1DEA">
        <w:t>ertified-</w:t>
      </w:r>
      <w:r w:rsidR="00B07272">
        <w:t>t</w:t>
      </w:r>
      <w:r w:rsidRPr="001C1DEA">
        <w:t xml:space="preserve">ea </w:t>
      </w:r>
      <w:r w:rsidR="00B07272">
        <w:t>v</w:t>
      </w:r>
      <w:r w:rsidRPr="001C1DEA">
        <w:t xml:space="preserve">alue </w:t>
      </w:r>
      <w:r w:rsidR="00B07272">
        <w:t>c</w:t>
      </w:r>
      <w:r w:rsidRPr="001C1DEA">
        <w:t xml:space="preserve">hains </w:t>
      </w:r>
      <w:r w:rsidR="00B07272">
        <w:t>d</w:t>
      </w:r>
      <w:r w:rsidRPr="001C1DEA">
        <w:t xml:space="preserve">eliver </w:t>
      </w:r>
      <w:r w:rsidR="00B07272">
        <w:t>g</w:t>
      </w:r>
      <w:r w:rsidRPr="001C1DEA">
        <w:t xml:space="preserve">ender </w:t>
      </w:r>
      <w:r w:rsidR="00B07272">
        <w:t>e</w:t>
      </w:r>
      <w:r w:rsidRPr="001C1DEA">
        <w:t xml:space="preserve">quality in Tanzania? </w:t>
      </w:r>
      <w:r w:rsidRPr="001C1DEA">
        <w:rPr>
          <w:i/>
        </w:rPr>
        <w:t>Feminist Economics</w:t>
      </w:r>
      <w:r w:rsidRPr="001C1DEA">
        <w:t xml:space="preserve">, </w:t>
      </w:r>
      <w:r w:rsidRPr="00B07272">
        <w:rPr>
          <w:i/>
        </w:rPr>
        <w:t>21</w:t>
      </w:r>
      <w:r w:rsidRPr="001C1DEA">
        <w:t xml:space="preserve">(3), 191-215. </w:t>
      </w:r>
    </w:p>
    <w:p w14:paraId="3FFB17B5" w14:textId="41626376" w:rsidR="00F31FB2" w:rsidRPr="001C1DEA" w:rsidRDefault="00F31FB2" w:rsidP="00F31FB2">
      <w:pPr>
        <w:ind w:left="720" w:hanging="720"/>
      </w:pPr>
      <w:r w:rsidRPr="001C1DEA">
        <w:t>López Guerra, V</w:t>
      </w:r>
      <w:r w:rsidRPr="001C1DEA">
        <w:t>. &amp;</w:t>
      </w:r>
      <w:r w:rsidRPr="001C1DEA">
        <w:t xml:space="preserve"> Lorena Rojas, O.</w:t>
      </w:r>
      <w:r w:rsidRPr="001C1DEA">
        <w:t xml:space="preserve"> (2017).</w:t>
      </w:r>
      <w:r w:rsidRPr="001C1DEA">
        <w:t xml:space="preserve"> </w:t>
      </w:r>
      <w:r w:rsidRPr="001C1DEA">
        <w:t xml:space="preserve">Rezagos en el nivel de autonomía de las mujeres rurales mexicanas en la primera década del siglo XXI. </w:t>
      </w:r>
      <w:r w:rsidRPr="001C1DEA">
        <w:rPr>
          <w:i/>
        </w:rPr>
        <w:t>Estudios Demográficos y Urbanos</w:t>
      </w:r>
      <w:r w:rsidRPr="001C1DEA">
        <w:rPr>
          <w:i/>
        </w:rPr>
        <w:t>,</w:t>
      </w:r>
      <w:r w:rsidRPr="001C1DEA">
        <w:rPr>
          <w:i/>
        </w:rPr>
        <w:t xml:space="preserve"> 32</w:t>
      </w:r>
      <w:r w:rsidRPr="001C1DEA">
        <w:t>(</w:t>
      </w:r>
      <w:r w:rsidRPr="001C1DEA">
        <w:t>2</w:t>
      </w:r>
      <w:r w:rsidRPr="001C1DEA">
        <w:t>)</w:t>
      </w:r>
      <w:r w:rsidRPr="001C1DEA">
        <w:t>, 315-354.</w:t>
      </w:r>
    </w:p>
    <w:p w14:paraId="7330427A" w14:textId="623B29AB" w:rsidR="00F31FB2" w:rsidRPr="001C1DEA" w:rsidRDefault="00F31FB2" w:rsidP="00F31FB2">
      <w:pPr>
        <w:ind w:left="720" w:hanging="720"/>
      </w:pPr>
      <w:r w:rsidRPr="001C1DEA">
        <w:lastRenderedPageBreak/>
        <w:t xml:space="preserve">Marin Herrera, K. </w:t>
      </w:r>
      <w:r w:rsidR="001C1DEA" w:rsidRPr="001C1DEA">
        <w:t xml:space="preserve">(2016). Da Invisibilidade ao </w:t>
      </w:r>
      <w:proofErr w:type="spellStart"/>
      <w:r w:rsidR="001C1DEA" w:rsidRPr="001C1DEA">
        <w:t>Reconhecimento</w:t>
      </w:r>
      <w:proofErr w:type="spellEnd"/>
      <w:r w:rsidR="001C1DEA" w:rsidRPr="001C1DEA">
        <w:t xml:space="preserve">: </w:t>
      </w:r>
      <w:proofErr w:type="spellStart"/>
      <w:r w:rsidR="001C1DEA" w:rsidRPr="001C1DEA">
        <w:t>mulheres</w:t>
      </w:r>
      <w:proofErr w:type="spellEnd"/>
      <w:r w:rsidR="001C1DEA" w:rsidRPr="001C1DEA">
        <w:t xml:space="preserve"> </w:t>
      </w:r>
      <w:proofErr w:type="spellStart"/>
      <w:r w:rsidR="001C1DEA" w:rsidRPr="001C1DEA">
        <w:t>rurais</w:t>
      </w:r>
      <w:proofErr w:type="spellEnd"/>
      <w:r w:rsidR="001C1DEA" w:rsidRPr="001C1DEA">
        <w:t xml:space="preserve">, </w:t>
      </w:r>
      <w:proofErr w:type="spellStart"/>
      <w:r w:rsidR="001C1DEA" w:rsidRPr="001C1DEA">
        <w:t>trabalho</w:t>
      </w:r>
      <w:proofErr w:type="spellEnd"/>
      <w:r w:rsidR="001C1DEA" w:rsidRPr="001C1DEA">
        <w:t xml:space="preserve"> </w:t>
      </w:r>
      <w:proofErr w:type="spellStart"/>
      <w:r w:rsidR="001C1DEA" w:rsidRPr="001C1DEA">
        <w:t>produtivo</w:t>
      </w:r>
      <w:proofErr w:type="spellEnd"/>
      <w:r w:rsidR="001C1DEA" w:rsidRPr="001C1DEA">
        <w:t xml:space="preserve">, </w:t>
      </w:r>
      <w:proofErr w:type="spellStart"/>
      <w:r w:rsidR="001C1DEA" w:rsidRPr="001C1DEA">
        <w:t>doméstico</w:t>
      </w:r>
      <w:proofErr w:type="spellEnd"/>
      <w:r w:rsidR="001C1DEA" w:rsidRPr="001C1DEA">
        <w:t xml:space="preserve"> e de care.  </w:t>
      </w:r>
      <w:proofErr w:type="spellStart"/>
      <w:r w:rsidRPr="001C1DEA">
        <w:rPr>
          <w:i/>
        </w:rPr>
        <w:t>Política</w:t>
      </w:r>
      <w:proofErr w:type="spellEnd"/>
      <w:r w:rsidRPr="001C1DEA">
        <w:rPr>
          <w:i/>
        </w:rPr>
        <w:t xml:space="preserve"> &amp; </w:t>
      </w:r>
      <w:proofErr w:type="spellStart"/>
      <w:r w:rsidRPr="001C1DEA">
        <w:rPr>
          <w:i/>
        </w:rPr>
        <w:t>Sociedade</w:t>
      </w:r>
      <w:proofErr w:type="spellEnd"/>
      <w:r w:rsidRPr="001C1DEA">
        <w:rPr>
          <w:i/>
        </w:rPr>
        <w:t xml:space="preserve">: </w:t>
      </w:r>
      <w:proofErr w:type="spellStart"/>
      <w:r w:rsidRPr="001C1DEA">
        <w:rPr>
          <w:i/>
        </w:rPr>
        <w:t>Revista</w:t>
      </w:r>
      <w:proofErr w:type="spellEnd"/>
      <w:r w:rsidRPr="001C1DEA">
        <w:rPr>
          <w:i/>
        </w:rPr>
        <w:t xml:space="preserve"> de </w:t>
      </w:r>
      <w:proofErr w:type="spellStart"/>
      <w:r w:rsidRPr="001C1DEA">
        <w:rPr>
          <w:i/>
        </w:rPr>
        <w:t>Sociologia</w:t>
      </w:r>
      <w:proofErr w:type="spellEnd"/>
      <w:r w:rsidRPr="001C1DEA">
        <w:rPr>
          <w:i/>
        </w:rPr>
        <w:t xml:space="preserve"> Política</w:t>
      </w:r>
      <w:proofErr w:type="gramStart"/>
      <w:r w:rsidR="001C1DEA" w:rsidRPr="001C1DEA">
        <w:rPr>
          <w:i/>
        </w:rPr>
        <w:t>,</w:t>
      </w:r>
      <w:r w:rsidRPr="001C1DEA">
        <w:rPr>
          <w:i/>
        </w:rPr>
        <w:t>15</w:t>
      </w:r>
      <w:proofErr w:type="gramEnd"/>
      <w:r w:rsidRPr="001C1DEA">
        <w:t>, 208-233.</w:t>
      </w:r>
    </w:p>
    <w:p w14:paraId="51435704" w14:textId="77777777" w:rsidR="00A94B21" w:rsidRPr="001C1DEA" w:rsidRDefault="00A94B21" w:rsidP="008156B5">
      <w:pPr>
        <w:ind w:left="720" w:hanging="720"/>
      </w:pPr>
      <w:proofErr w:type="spellStart"/>
      <w:r w:rsidRPr="001C1DEA">
        <w:t>Mengoli</w:t>
      </w:r>
      <w:proofErr w:type="spellEnd"/>
      <w:r w:rsidRPr="001C1DEA">
        <w:t xml:space="preserve">, S., </w:t>
      </w:r>
      <w:proofErr w:type="spellStart"/>
      <w:r w:rsidRPr="001C1DEA">
        <w:t>Odorici</w:t>
      </w:r>
      <w:proofErr w:type="spellEnd"/>
      <w:r w:rsidRPr="001C1DEA">
        <w:t xml:space="preserve">, V., &amp; </w:t>
      </w:r>
      <w:proofErr w:type="spellStart"/>
      <w:r w:rsidRPr="001C1DEA">
        <w:t>Gudjonsson</w:t>
      </w:r>
      <w:proofErr w:type="spellEnd"/>
      <w:r w:rsidRPr="001C1DEA">
        <w:t xml:space="preserve">, S. (2017). The scorpion </w:t>
      </w:r>
      <w:proofErr w:type="gramStart"/>
      <w:r w:rsidRPr="001C1DEA">
        <w:t>who</w:t>
      </w:r>
      <w:proofErr w:type="gramEnd"/>
      <w:r w:rsidRPr="001C1DEA">
        <w:t xml:space="preserve"> stings the dog who bites: The effect of women's different job positions on gender discrimination in microfinance. </w:t>
      </w:r>
      <w:r w:rsidRPr="001C1DEA">
        <w:rPr>
          <w:i/>
        </w:rPr>
        <w:t>Journal of Research in Gender Studies, 7</w:t>
      </w:r>
      <w:r w:rsidRPr="001C1DEA">
        <w:t>(1), 137-165.</w:t>
      </w:r>
    </w:p>
    <w:p w14:paraId="1F6E10FE" w14:textId="77777777" w:rsidR="00A94B21" w:rsidRPr="001C1DEA" w:rsidRDefault="00A94B21" w:rsidP="008156B5">
      <w:pPr>
        <w:ind w:left="720" w:hanging="720"/>
      </w:pPr>
      <w:proofErr w:type="spellStart"/>
      <w:r w:rsidRPr="001C1DEA">
        <w:t>Mohyuddin</w:t>
      </w:r>
      <w:proofErr w:type="spellEnd"/>
      <w:r w:rsidRPr="001C1DEA">
        <w:t xml:space="preserve">, A., Chaudhry, H., &amp; </w:t>
      </w:r>
      <w:proofErr w:type="spellStart"/>
      <w:r w:rsidRPr="001C1DEA">
        <w:t>Ambreen</w:t>
      </w:r>
      <w:proofErr w:type="spellEnd"/>
      <w:r w:rsidRPr="001C1DEA">
        <w:t xml:space="preserve">, M. (2012). Economic empowerment of women in the rural areas of </w:t>
      </w:r>
      <w:proofErr w:type="spellStart"/>
      <w:r w:rsidRPr="001C1DEA">
        <w:t>Balochistan</w:t>
      </w:r>
      <w:proofErr w:type="spellEnd"/>
      <w:r w:rsidRPr="001C1DEA">
        <w:t xml:space="preserve">. </w:t>
      </w:r>
      <w:r w:rsidRPr="001C1DEA">
        <w:rPr>
          <w:i/>
        </w:rPr>
        <w:t>Pakistan Journal of Women's Studies, 19</w:t>
      </w:r>
      <w:r w:rsidRPr="001C1DEA">
        <w:t>(2), 239-257.</w:t>
      </w:r>
    </w:p>
    <w:p w14:paraId="5C8EA043" w14:textId="77777777" w:rsidR="00A94B21" w:rsidRPr="001C1DEA" w:rsidRDefault="00A94B21" w:rsidP="008156B5">
      <w:pPr>
        <w:ind w:left="720" w:hanging="720"/>
      </w:pPr>
      <w:proofErr w:type="spellStart"/>
      <w:r w:rsidRPr="001C1DEA">
        <w:t>Njoh</w:t>
      </w:r>
      <w:proofErr w:type="spellEnd"/>
      <w:r w:rsidRPr="001C1DEA">
        <w:t xml:space="preserve">, A., &amp; </w:t>
      </w:r>
      <w:proofErr w:type="spellStart"/>
      <w:r w:rsidRPr="001C1DEA">
        <w:t>Ananga</w:t>
      </w:r>
      <w:proofErr w:type="spellEnd"/>
      <w:r w:rsidRPr="001C1DEA">
        <w:t xml:space="preserve">, E. (2016). The development hypothesis of women empowerment in the Millennium Development Goals tested in the context of women's access to land in Africa. </w:t>
      </w:r>
      <w:r w:rsidRPr="001C1DEA">
        <w:rPr>
          <w:i/>
        </w:rPr>
        <w:t>Social Indicators Research, 128</w:t>
      </w:r>
      <w:r w:rsidRPr="001C1DEA">
        <w:t>(1), 89-104.</w:t>
      </w:r>
    </w:p>
    <w:p w14:paraId="66A708D3" w14:textId="09576C79" w:rsidR="00A94B21" w:rsidRPr="001C1DEA" w:rsidRDefault="00A94B21" w:rsidP="008156B5">
      <w:pPr>
        <w:ind w:left="720" w:hanging="720"/>
      </w:pPr>
      <w:proofErr w:type="spellStart"/>
      <w:r w:rsidRPr="001C1DEA">
        <w:t>Omwami</w:t>
      </w:r>
      <w:proofErr w:type="spellEnd"/>
      <w:r w:rsidRPr="001C1DEA">
        <w:t>, E. M. (2015). Intergenerational comparison of education attainment and implications for empowerment of women in rural Kenya. </w:t>
      </w:r>
      <w:r w:rsidRPr="001C1DEA">
        <w:rPr>
          <w:i/>
          <w:iCs/>
        </w:rPr>
        <w:t>Gender, Place &amp; Culture: A Journal of Feminist Geography</w:t>
      </w:r>
      <w:r w:rsidRPr="001C1DEA">
        <w:t>, </w:t>
      </w:r>
      <w:r w:rsidRPr="001C1DEA">
        <w:rPr>
          <w:i/>
          <w:iCs/>
        </w:rPr>
        <w:t>22</w:t>
      </w:r>
      <w:r w:rsidRPr="001C1DEA">
        <w:t xml:space="preserve">(8), 1106-1123. </w:t>
      </w:r>
    </w:p>
    <w:p w14:paraId="31E1F00E" w14:textId="1D94508C" w:rsidR="00D65D61" w:rsidRPr="001C1DEA" w:rsidRDefault="00D65D61" w:rsidP="00D65D61">
      <w:pPr>
        <w:ind w:left="720" w:hanging="720"/>
      </w:pPr>
      <w:r w:rsidRPr="001C1DEA">
        <w:t>Porter, G.</w:t>
      </w:r>
      <w:r w:rsidR="001C1DEA" w:rsidRPr="001C1DEA">
        <w:t xml:space="preserve"> (2011).</w:t>
      </w:r>
      <w:r w:rsidRPr="001C1DEA">
        <w:t xml:space="preserve"> </w:t>
      </w:r>
      <w:r w:rsidR="001C1DEA" w:rsidRPr="001C1DEA">
        <w:t xml:space="preserve">'I think a woman who travels a lot is befriending other men and that's why she travels': Mobility constraints and their implications for rural women and girls in sub-Saharan Africa.  </w:t>
      </w:r>
      <w:r w:rsidRPr="001C1DEA">
        <w:rPr>
          <w:i/>
        </w:rPr>
        <w:t>Gender, Place &amp; Culture: A Journal of Feminist Geography</w:t>
      </w:r>
      <w:r w:rsidR="001C1DEA" w:rsidRPr="001C1DEA">
        <w:rPr>
          <w:i/>
        </w:rPr>
        <w:t>,</w:t>
      </w:r>
      <w:r w:rsidRPr="001C1DEA">
        <w:rPr>
          <w:i/>
        </w:rPr>
        <w:t xml:space="preserve"> 18</w:t>
      </w:r>
      <w:r w:rsidR="001C1DEA" w:rsidRPr="001C1DEA">
        <w:t>(</w:t>
      </w:r>
      <w:r w:rsidRPr="001C1DEA">
        <w:t>1</w:t>
      </w:r>
      <w:r w:rsidR="001C1DEA" w:rsidRPr="001C1DEA">
        <w:t>)</w:t>
      </w:r>
      <w:r w:rsidRPr="001C1DEA">
        <w:t>,</w:t>
      </w:r>
      <w:r w:rsidR="001C1DEA" w:rsidRPr="001C1DEA">
        <w:t xml:space="preserve"> </w:t>
      </w:r>
      <w:r w:rsidRPr="001C1DEA">
        <w:t>65-81.</w:t>
      </w:r>
    </w:p>
    <w:p w14:paraId="61A6C133" w14:textId="04AC8073" w:rsidR="008309D1" w:rsidRPr="001C1DEA" w:rsidRDefault="008309D1" w:rsidP="008156B5">
      <w:pPr>
        <w:ind w:left="720" w:hanging="720"/>
      </w:pPr>
      <w:r w:rsidRPr="001C1DEA">
        <w:t xml:space="preserve">Raj, A., Silverman, J., Klugman, J., </w:t>
      </w:r>
      <w:proofErr w:type="spellStart"/>
      <w:r w:rsidRPr="001C1DEA">
        <w:t>Saggurti</w:t>
      </w:r>
      <w:proofErr w:type="spellEnd"/>
      <w:r w:rsidRPr="001C1DEA">
        <w:t xml:space="preserve">, N., Donta, B., &amp; </w:t>
      </w:r>
      <w:proofErr w:type="spellStart"/>
      <w:r w:rsidRPr="001C1DEA">
        <w:t>Shakya</w:t>
      </w:r>
      <w:proofErr w:type="spellEnd"/>
      <w:r w:rsidRPr="001C1DEA">
        <w:t xml:space="preserve">, H. (2017). Longitudinal analysis of the impact of economic empowerment on risk for intimate partner violence among married women in rural Maharashtra, India. </w:t>
      </w:r>
      <w:r w:rsidRPr="001C1DEA">
        <w:rPr>
          <w:i/>
          <w:iCs/>
        </w:rPr>
        <w:t>Social Science &amp; Medicine (1982),</w:t>
      </w:r>
      <w:r w:rsidRPr="001C1DEA">
        <w:t xml:space="preserve"> </w:t>
      </w:r>
      <w:r w:rsidRPr="001C1DEA">
        <w:rPr>
          <w:i/>
          <w:iCs/>
        </w:rPr>
        <w:t>196</w:t>
      </w:r>
      <w:r w:rsidRPr="001C1DEA">
        <w:t>, 197-203.</w:t>
      </w:r>
    </w:p>
    <w:p w14:paraId="310A625E" w14:textId="79E9043E" w:rsidR="00A94B21" w:rsidRPr="001C1DEA" w:rsidRDefault="00A94B21" w:rsidP="00A94B21">
      <w:pPr>
        <w:ind w:left="720" w:hanging="720"/>
      </w:pPr>
      <w:r w:rsidRPr="001C1DEA">
        <w:t>Ransom, E., Wright, W., &amp; Bain, C. (2016). Female Farming Systems. The Wiley Blackwell Encyclopedia of Gender and Sexuality Studies.</w:t>
      </w:r>
      <w:r w:rsidR="00B07272">
        <w:t>1-5.</w:t>
      </w:r>
    </w:p>
    <w:p w14:paraId="3132D84E" w14:textId="314BD494" w:rsidR="00D65D61" w:rsidRPr="001C1DEA" w:rsidRDefault="00A94B21" w:rsidP="001C1DEA">
      <w:pPr>
        <w:ind w:left="720" w:hanging="720"/>
      </w:pPr>
      <w:r w:rsidRPr="001C1DEA">
        <w:t xml:space="preserve">Sachs, C., </w:t>
      </w:r>
      <w:proofErr w:type="spellStart"/>
      <w:r w:rsidRPr="001C1DEA">
        <w:t>Barbercheck</w:t>
      </w:r>
      <w:proofErr w:type="spellEnd"/>
      <w:r w:rsidRPr="001C1DEA">
        <w:t xml:space="preserve">, M., </w:t>
      </w:r>
      <w:proofErr w:type="spellStart"/>
      <w:r w:rsidRPr="001C1DEA">
        <w:t>Braiser</w:t>
      </w:r>
      <w:proofErr w:type="spellEnd"/>
      <w:r w:rsidRPr="001C1DEA">
        <w:t xml:space="preserve">, K., Kiernan, N. E., &amp; </w:t>
      </w:r>
      <w:proofErr w:type="spellStart"/>
      <w:r w:rsidRPr="001C1DEA">
        <w:t>Terman</w:t>
      </w:r>
      <w:proofErr w:type="spellEnd"/>
      <w:r w:rsidRPr="001C1DEA">
        <w:t xml:space="preserve">, A. R. (2016). </w:t>
      </w:r>
      <w:r w:rsidRPr="00B07272">
        <w:rPr>
          <w:i/>
        </w:rPr>
        <w:t xml:space="preserve">The </w:t>
      </w:r>
      <w:r w:rsidR="00B07272" w:rsidRPr="00B07272">
        <w:rPr>
          <w:i/>
        </w:rPr>
        <w:t>r</w:t>
      </w:r>
      <w:r w:rsidRPr="00B07272">
        <w:rPr>
          <w:i/>
        </w:rPr>
        <w:t xml:space="preserve">ise of </w:t>
      </w:r>
      <w:r w:rsidR="00B07272" w:rsidRPr="00B07272">
        <w:rPr>
          <w:i/>
        </w:rPr>
        <w:t>w</w:t>
      </w:r>
      <w:r w:rsidRPr="00B07272">
        <w:rPr>
          <w:i/>
        </w:rPr>
        <w:t xml:space="preserve">omen </w:t>
      </w:r>
      <w:r w:rsidR="00B07272" w:rsidRPr="00B07272">
        <w:rPr>
          <w:i/>
        </w:rPr>
        <w:t>f</w:t>
      </w:r>
      <w:r w:rsidRPr="00B07272">
        <w:rPr>
          <w:i/>
        </w:rPr>
        <w:t xml:space="preserve">armers and </w:t>
      </w:r>
      <w:r w:rsidR="00B07272" w:rsidRPr="00B07272">
        <w:rPr>
          <w:i/>
        </w:rPr>
        <w:t>sustainable a</w:t>
      </w:r>
      <w:r w:rsidRPr="00B07272">
        <w:rPr>
          <w:i/>
        </w:rPr>
        <w:t>griculture</w:t>
      </w:r>
      <w:r w:rsidR="00B07272" w:rsidRPr="00B07272">
        <w:rPr>
          <w:i/>
        </w:rPr>
        <w:t>.</w:t>
      </w:r>
      <w:r w:rsidR="00B07272">
        <w:t xml:space="preserve"> </w:t>
      </w:r>
      <w:r w:rsidRPr="001C1DEA">
        <w:t xml:space="preserve"> </w:t>
      </w:r>
      <w:r w:rsidR="00B07272">
        <w:t xml:space="preserve">Iowa City: </w:t>
      </w:r>
      <w:r w:rsidRPr="001C1DEA">
        <w:t>University of Iowa Press.</w:t>
      </w:r>
    </w:p>
    <w:p w14:paraId="067600E8" w14:textId="47161292" w:rsidR="00D65D61" w:rsidRDefault="00D65D61" w:rsidP="00D65D61">
      <w:pPr>
        <w:ind w:left="720" w:hanging="720"/>
      </w:pPr>
      <w:proofErr w:type="spellStart"/>
      <w:r w:rsidRPr="001C1DEA">
        <w:t>Brandão</w:t>
      </w:r>
      <w:proofErr w:type="spellEnd"/>
      <w:r w:rsidRPr="001C1DEA">
        <w:t xml:space="preserve"> </w:t>
      </w:r>
      <w:proofErr w:type="spellStart"/>
      <w:r w:rsidRPr="001C1DEA">
        <w:t>Sampaio</w:t>
      </w:r>
      <w:proofErr w:type="spellEnd"/>
      <w:r w:rsidRPr="001C1DEA">
        <w:t>, C</w:t>
      </w:r>
      <w:r w:rsidR="001C1DEA" w:rsidRPr="001C1DEA">
        <w:t>.,</w:t>
      </w:r>
      <w:r w:rsidRPr="001C1DEA">
        <w:t xml:space="preserve"> </w:t>
      </w:r>
      <w:proofErr w:type="spellStart"/>
      <w:r w:rsidRPr="001C1DEA">
        <w:t>Moraes</w:t>
      </w:r>
      <w:proofErr w:type="spellEnd"/>
      <w:r w:rsidRPr="001C1DEA">
        <w:t xml:space="preserve"> Nina, S</w:t>
      </w:r>
      <w:r w:rsidR="001C1DEA" w:rsidRPr="001C1DEA">
        <w:t xml:space="preserve">. &amp; </w:t>
      </w:r>
      <w:r w:rsidRPr="001C1DEA">
        <w:t xml:space="preserve">de </w:t>
      </w:r>
      <w:proofErr w:type="spellStart"/>
      <w:r w:rsidRPr="001C1DEA">
        <w:t>Moraes</w:t>
      </w:r>
      <w:proofErr w:type="spellEnd"/>
      <w:r w:rsidRPr="001C1DEA">
        <w:t>, R.</w:t>
      </w:r>
      <w:r w:rsidR="001C1DEA" w:rsidRPr="001C1DEA">
        <w:t xml:space="preserve"> (2017).</w:t>
      </w:r>
      <w:r w:rsidRPr="001C1DEA">
        <w:t xml:space="preserve"> </w:t>
      </w:r>
      <w:r w:rsidR="001C1DEA" w:rsidRPr="001C1DEA">
        <w:t xml:space="preserve">Work relations and helping in the lives of Amazon rural women workers. </w:t>
      </w:r>
      <w:proofErr w:type="spellStart"/>
      <w:r w:rsidR="001C1DEA" w:rsidRPr="001C1DEA">
        <w:rPr>
          <w:i/>
        </w:rPr>
        <w:t>Interpersona</w:t>
      </w:r>
      <w:proofErr w:type="spellEnd"/>
      <w:r w:rsidR="001C1DEA" w:rsidRPr="001C1DEA">
        <w:rPr>
          <w:i/>
        </w:rPr>
        <w:t xml:space="preserve">, </w:t>
      </w:r>
      <w:r w:rsidRPr="001C1DEA">
        <w:rPr>
          <w:i/>
        </w:rPr>
        <w:t>11</w:t>
      </w:r>
      <w:r w:rsidR="001C1DEA" w:rsidRPr="001C1DEA">
        <w:t>(</w:t>
      </w:r>
      <w:r w:rsidRPr="001C1DEA">
        <w:t>1</w:t>
      </w:r>
      <w:r w:rsidR="001C1DEA" w:rsidRPr="001C1DEA">
        <w:t>)</w:t>
      </w:r>
      <w:r w:rsidRPr="001C1DEA">
        <w:t>,</w:t>
      </w:r>
      <w:r w:rsidR="001C1DEA" w:rsidRPr="001C1DEA">
        <w:t xml:space="preserve"> </w:t>
      </w:r>
      <w:r w:rsidRPr="001C1DEA">
        <w:t>11-21.</w:t>
      </w:r>
    </w:p>
    <w:p w14:paraId="71BAC876" w14:textId="478828C3" w:rsidR="0032293E" w:rsidRPr="001C1DEA" w:rsidRDefault="0032293E" w:rsidP="0032293E">
      <w:pPr>
        <w:ind w:left="720" w:hanging="720"/>
      </w:pPr>
      <w:r>
        <w:t>Ragusa, A</w:t>
      </w:r>
      <w:r w:rsidR="00F87847">
        <w:t>.</w:t>
      </w:r>
      <w:r>
        <w:t>T.</w:t>
      </w:r>
      <w:r w:rsidR="00F87847">
        <w:t xml:space="preserve"> (2017). </w:t>
      </w:r>
      <w:r>
        <w:t xml:space="preserve"> </w:t>
      </w:r>
      <w:r w:rsidR="00F87847">
        <w:t>Rurality's i</w:t>
      </w:r>
      <w:r w:rsidR="00F87847" w:rsidRPr="00F87847">
        <w:t xml:space="preserve">nfluence on </w:t>
      </w:r>
      <w:r w:rsidR="00F87847">
        <w:t>w</w:t>
      </w:r>
      <w:r w:rsidR="00F87847" w:rsidRPr="00F87847">
        <w:t xml:space="preserve">omen's </w:t>
      </w:r>
      <w:r w:rsidR="00F87847">
        <w:t>intimate partner v</w:t>
      </w:r>
      <w:r w:rsidR="00F87847" w:rsidRPr="00F87847">
        <w:t xml:space="preserve">iolence </w:t>
      </w:r>
      <w:r w:rsidR="00F87847">
        <w:t>e</w:t>
      </w:r>
      <w:r w:rsidR="00F87847" w:rsidRPr="00F87847">
        <w:t xml:space="preserve">xperiences and </w:t>
      </w:r>
      <w:r w:rsidR="00F87847">
        <w:t>support n</w:t>
      </w:r>
      <w:r w:rsidR="00F87847" w:rsidRPr="00F87847">
        <w:t xml:space="preserve">eeded for </w:t>
      </w:r>
      <w:r w:rsidR="00F87847">
        <w:t>e</w:t>
      </w:r>
      <w:r w:rsidR="00F87847" w:rsidRPr="00F87847">
        <w:t xml:space="preserve">scape and </w:t>
      </w:r>
      <w:r w:rsidR="00F87847">
        <w:t>h</w:t>
      </w:r>
      <w:r w:rsidR="00F87847" w:rsidRPr="00F87847">
        <w:t>ealing in Australia.</w:t>
      </w:r>
      <w:r w:rsidR="00F87847">
        <w:t xml:space="preserve"> </w:t>
      </w:r>
      <w:r w:rsidRPr="00F87847">
        <w:rPr>
          <w:i/>
        </w:rPr>
        <w:t>Journal of Social Service Research</w:t>
      </w:r>
      <w:r w:rsidR="00F87847" w:rsidRPr="00F87847">
        <w:rPr>
          <w:i/>
        </w:rPr>
        <w:t>,</w:t>
      </w:r>
      <w:r w:rsidRPr="00F87847">
        <w:rPr>
          <w:i/>
        </w:rPr>
        <w:t xml:space="preserve"> 43</w:t>
      </w:r>
      <w:r w:rsidR="00F87847">
        <w:t>(</w:t>
      </w:r>
      <w:r>
        <w:t>2</w:t>
      </w:r>
      <w:r w:rsidR="00F87847">
        <w:t>)</w:t>
      </w:r>
      <w:r>
        <w:t>,</w:t>
      </w:r>
      <w:r w:rsidR="00F87847">
        <w:t xml:space="preserve"> </w:t>
      </w:r>
      <w:r>
        <w:t>270-295.</w:t>
      </w:r>
    </w:p>
    <w:p w14:paraId="2B6F5067" w14:textId="430A035D" w:rsidR="008309D1" w:rsidRPr="001C1DEA" w:rsidRDefault="008309D1" w:rsidP="00A94B21">
      <w:pPr>
        <w:ind w:left="720" w:hanging="720"/>
      </w:pPr>
      <w:proofErr w:type="spellStart"/>
      <w:r w:rsidRPr="001C1DEA">
        <w:t>Sofer</w:t>
      </w:r>
      <w:proofErr w:type="spellEnd"/>
      <w:r w:rsidRPr="001C1DEA">
        <w:t xml:space="preserve">, M., &amp; </w:t>
      </w:r>
      <w:proofErr w:type="spellStart"/>
      <w:r w:rsidRPr="001C1DEA">
        <w:t>Saada</w:t>
      </w:r>
      <w:proofErr w:type="spellEnd"/>
      <w:r w:rsidRPr="001C1DEA">
        <w:t xml:space="preserve">, </w:t>
      </w:r>
      <w:r w:rsidR="001C1DEA">
        <w:t>M. (2017). Entrepreneurship of women in the r</w:t>
      </w:r>
      <w:r w:rsidRPr="001C1DEA">
        <w:t xml:space="preserve">ural </w:t>
      </w:r>
      <w:r w:rsidR="001C1DEA">
        <w:t>s</w:t>
      </w:r>
      <w:r w:rsidRPr="001C1DEA">
        <w:t xml:space="preserve">pace in Israel: Catalysts and </w:t>
      </w:r>
      <w:r w:rsidR="001C1DEA">
        <w:t>o</w:t>
      </w:r>
      <w:r w:rsidRPr="001C1DEA">
        <w:t xml:space="preserve">bstacles to </w:t>
      </w:r>
      <w:r w:rsidR="001C1DEA">
        <w:t>e</w:t>
      </w:r>
      <w:r w:rsidRPr="001C1DEA">
        <w:t xml:space="preserve">nterprise </w:t>
      </w:r>
      <w:r w:rsidR="001C1DEA">
        <w:t>development.</w:t>
      </w:r>
      <w:r w:rsidRPr="001C1DEA">
        <w:t xml:space="preserve"> </w:t>
      </w:r>
      <w:proofErr w:type="spellStart"/>
      <w:r w:rsidRPr="001C1DEA">
        <w:rPr>
          <w:i/>
          <w:iCs/>
        </w:rPr>
        <w:t>Sociologia</w:t>
      </w:r>
      <w:proofErr w:type="spellEnd"/>
      <w:r w:rsidRPr="001C1DEA">
        <w:rPr>
          <w:i/>
          <w:iCs/>
        </w:rPr>
        <w:t xml:space="preserve"> </w:t>
      </w:r>
      <w:proofErr w:type="spellStart"/>
      <w:r w:rsidRPr="001C1DEA">
        <w:rPr>
          <w:i/>
          <w:iCs/>
        </w:rPr>
        <w:t>Ruralis</w:t>
      </w:r>
      <w:proofErr w:type="spellEnd"/>
      <w:r w:rsidRPr="001C1DEA">
        <w:rPr>
          <w:i/>
          <w:iCs/>
        </w:rPr>
        <w:t>,</w:t>
      </w:r>
      <w:r w:rsidRPr="001C1DEA">
        <w:t xml:space="preserve"> </w:t>
      </w:r>
      <w:r w:rsidRPr="001C1DEA">
        <w:rPr>
          <w:i/>
          <w:iCs/>
        </w:rPr>
        <w:t>57</w:t>
      </w:r>
      <w:r w:rsidRPr="001C1DEA">
        <w:t>(S1), 769-790.</w:t>
      </w:r>
    </w:p>
    <w:p w14:paraId="3DE2AA3C" w14:textId="629B3BD4" w:rsidR="00E12552" w:rsidRPr="001C1DEA" w:rsidRDefault="00E12552" w:rsidP="00E12552">
      <w:pPr>
        <w:ind w:left="720" w:hanging="720"/>
      </w:pPr>
      <w:proofErr w:type="spellStart"/>
      <w:r w:rsidRPr="001C1DEA">
        <w:t>Subramaniam</w:t>
      </w:r>
      <w:proofErr w:type="spellEnd"/>
      <w:r w:rsidRPr="001C1DEA">
        <w:t xml:space="preserve">, M. (2011). Grassroots groups and poor </w:t>
      </w:r>
      <w:r w:rsidRPr="001C1DEA">
        <w:t>women’s empowerment in rural India</w:t>
      </w:r>
      <w:r w:rsidRPr="001C1DEA">
        <w:t xml:space="preserve">. </w:t>
      </w:r>
      <w:r w:rsidRPr="001C1DEA">
        <w:rPr>
          <w:i/>
        </w:rPr>
        <w:t>International Sociology</w:t>
      </w:r>
      <w:r w:rsidRPr="001C1DEA">
        <w:rPr>
          <w:i/>
        </w:rPr>
        <w:t xml:space="preserve">, </w:t>
      </w:r>
      <w:r w:rsidRPr="001C1DEA">
        <w:rPr>
          <w:i/>
        </w:rPr>
        <w:t>27</w:t>
      </w:r>
      <w:r w:rsidRPr="001C1DEA">
        <w:t>(1) 72–95</w:t>
      </w:r>
      <w:r w:rsidR="00B07272">
        <w:t>.</w:t>
      </w:r>
    </w:p>
    <w:p w14:paraId="3919AD12" w14:textId="77777777" w:rsidR="00A94B21" w:rsidRPr="001C1DEA" w:rsidRDefault="00A94B21" w:rsidP="008156B5">
      <w:pPr>
        <w:ind w:left="720" w:hanging="720"/>
      </w:pPr>
      <w:proofErr w:type="spellStart"/>
      <w:r w:rsidRPr="001C1DEA">
        <w:rPr>
          <w:lang w:val="es-ES_tradnl"/>
        </w:rPr>
        <w:t>Tedeschi</w:t>
      </w:r>
      <w:proofErr w:type="spellEnd"/>
      <w:r w:rsidRPr="001C1DEA">
        <w:rPr>
          <w:lang w:val="es-ES_tradnl"/>
        </w:rPr>
        <w:t xml:space="preserve">, L. A. (2016). Os </w:t>
      </w:r>
      <w:proofErr w:type="spellStart"/>
      <w:r w:rsidRPr="001C1DEA">
        <w:rPr>
          <w:lang w:val="es-ES_tradnl"/>
        </w:rPr>
        <w:t>desafios</w:t>
      </w:r>
      <w:proofErr w:type="spellEnd"/>
      <w:r w:rsidRPr="001C1DEA">
        <w:rPr>
          <w:lang w:val="es-ES_tradnl"/>
        </w:rPr>
        <w:t xml:space="preserve"> do </w:t>
      </w:r>
      <w:proofErr w:type="spellStart"/>
      <w:r w:rsidRPr="001C1DEA">
        <w:rPr>
          <w:lang w:val="es-ES_tradnl"/>
        </w:rPr>
        <w:t>empoderamento</w:t>
      </w:r>
      <w:proofErr w:type="spellEnd"/>
      <w:r w:rsidRPr="001C1DEA">
        <w:rPr>
          <w:lang w:val="es-ES_tradnl"/>
        </w:rPr>
        <w:t xml:space="preserve"> de </w:t>
      </w:r>
      <w:proofErr w:type="spellStart"/>
      <w:r w:rsidRPr="001C1DEA">
        <w:rPr>
          <w:lang w:val="es-ES_tradnl"/>
        </w:rPr>
        <w:t>mulheres</w:t>
      </w:r>
      <w:proofErr w:type="spellEnd"/>
      <w:r w:rsidRPr="001C1DEA">
        <w:rPr>
          <w:lang w:val="es-ES_tradnl"/>
        </w:rPr>
        <w:t xml:space="preserve"> agricultoras: notas sobre </w:t>
      </w:r>
      <w:proofErr w:type="spellStart"/>
      <w:r w:rsidRPr="001C1DEA">
        <w:rPr>
          <w:lang w:val="es-ES_tradnl"/>
        </w:rPr>
        <w:t>uma</w:t>
      </w:r>
      <w:proofErr w:type="spellEnd"/>
      <w:r w:rsidRPr="001C1DEA">
        <w:rPr>
          <w:lang w:val="es-ES_tradnl"/>
        </w:rPr>
        <w:t xml:space="preserve"> </w:t>
      </w:r>
      <w:proofErr w:type="spellStart"/>
      <w:r w:rsidRPr="001C1DEA">
        <w:rPr>
          <w:lang w:val="es-ES_tradnl"/>
        </w:rPr>
        <w:t>experiência</w:t>
      </w:r>
      <w:proofErr w:type="spellEnd"/>
      <w:r w:rsidRPr="001C1DEA">
        <w:rPr>
          <w:lang w:val="es-ES_tradnl"/>
        </w:rPr>
        <w:t xml:space="preserve"> vivida. </w:t>
      </w:r>
      <w:proofErr w:type="spellStart"/>
      <w:r w:rsidRPr="001C1DEA">
        <w:rPr>
          <w:i/>
          <w:iCs/>
        </w:rPr>
        <w:t>Politica</w:t>
      </w:r>
      <w:proofErr w:type="spellEnd"/>
      <w:r w:rsidRPr="001C1DEA">
        <w:rPr>
          <w:i/>
          <w:iCs/>
        </w:rPr>
        <w:t xml:space="preserve"> &amp; </w:t>
      </w:r>
      <w:proofErr w:type="spellStart"/>
      <w:r w:rsidRPr="001C1DEA">
        <w:rPr>
          <w:i/>
          <w:iCs/>
        </w:rPr>
        <w:t>Trabalho</w:t>
      </w:r>
      <w:proofErr w:type="spellEnd"/>
      <w:r w:rsidRPr="001C1DEA">
        <w:t>, (45), 139-154.</w:t>
      </w:r>
    </w:p>
    <w:p w14:paraId="625A8B8E" w14:textId="78532754" w:rsidR="00A94B21" w:rsidRPr="001C1DEA" w:rsidRDefault="00A94B21" w:rsidP="008156B5">
      <w:pPr>
        <w:ind w:left="720" w:hanging="720"/>
      </w:pPr>
      <w:r w:rsidRPr="001C1DEA">
        <w:t>Wright, W., &amp; Annes, A. (2016). Farm women and the empowerment potential in value-added agriculture. </w:t>
      </w:r>
      <w:r w:rsidRPr="001C1DEA">
        <w:rPr>
          <w:i/>
          <w:iCs/>
        </w:rPr>
        <w:t>Rural Sociology</w:t>
      </w:r>
      <w:r w:rsidRPr="001C1DEA">
        <w:t>, </w:t>
      </w:r>
      <w:r w:rsidRPr="001C1DEA">
        <w:rPr>
          <w:i/>
          <w:iCs/>
        </w:rPr>
        <w:t>81</w:t>
      </w:r>
      <w:r w:rsidRPr="001C1DEA">
        <w:t xml:space="preserve">(4), 545-571. </w:t>
      </w:r>
    </w:p>
    <w:p w14:paraId="3C2378FD" w14:textId="22E72298" w:rsidR="00F31FB2" w:rsidRPr="001C1DEA" w:rsidRDefault="001C1DEA" w:rsidP="00F31FB2">
      <w:pPr>
        <w:ind w:left="720" w:hanging="720"/>
      </w:pPr>
      <w:r w:rsidRPr="001C1DEA">
        <w:t>Wu, H. &amp;</w:t>
      </w:r>
      <w:r w:rsidR="00F31FB2" w:rsidRPr="001C1DEA">
        <w:t xml:space="preserve"> Y</w:t>
      </w:r>
      <w:r w:rsidRPr="001C1DEA">
        <w:t xml:space="preserve">e, J. (2016). </w:t>
      </w:r>
      <w:r w:rsidRPr="001C1DEA">
        <w:t xml:space="preserve">Hollow </w:t>
      </w:r>
      <w:r w:rsidRPr="001C1DEA">
        <w:t>l</w:t>
      </w:r>
      <w:r w:rsidRPr="001C1DEA">
        <w:t xml:space="preserve">ives: Women </w:t>
      </w:r>
      <w:r w:rsidRPr="001C1DEA">
        <w:t>l</w:t>
      </w:r>
      <w:r w:rsidRPr="001C1DEA">
        <w:t xml:space="preserve">eft </w:t>
      </w:r>
      <w:r w:rsidRPr="001C1DEA">
        <w:t>b</w:t>
      </w:r>
      <w:r w:rsidRPr="001C1DEA">
        <w:t xml:space="preserve">ehind in </w:t>
      </w:r>
      <w:r w:rsidRPr="001C1DEA">
        <w:t>r</w:t>
      </w:r>
      <w:r w:rsidRPr="001C1DEA">
        <w:t>ural China.</w:t>
      </w:r>
      <w:r w:rsidRPr="001C1DEA">
        <w:t xml:space="preserve"> </w:t>
      </w:r>
      <w:r w:rsidRPr="001C1DEA">
        <w:rPr>
          <w:i/>
        </w:rPr>
        <w:t>Journal of Agrarian Change,</w:t>
      </w:r>
      <w:r w:rsidR="00F31FB2" w:rsidRPr="001C1DEA">
        <w:rPr>
          <w:i/>
        </w:rPr>
        <w:t xml:space="preserve"> 16</w:t>
      </w:r>
      <w:r w:rsidRPr="001C1DEA">
        <w:t>(</w:t>
      </w:r>
      <w:r w:rsidR="00F31FB2" w:rsidRPr="001C1DEA">
        <w:t>1</w:t>
      </w:r>
      <w:r w:rsidRPr="001C1DEA">
        <w:t xml:space="preserve">), </w:t>
      </w:r>
      <w:r w:rsidR="00F31FB2" w:rsidRPr="001C1DEA">
        <w:t>50-69.</w:t>
      </w:r>
    </w:p>
    <w:p w14:paraId="1387C055" w14:textId="1B44F86C" w:rsidR="008309D1" w:rsidRPr="001C1DEA" w:rsidRDefault="008309D1" w:rsidP="008156B5">
      <w:pPr>
        <w:ind w:left="720" w:hanging="720"/>
      </w:pPr>
      <w:proofErr w:type="spellStart"/>
      <w:r w:rsidRPr="001C1DEA">
        <w:t>Xie</w:t>
      </w:r>
      <w:proofErr w:type="spellEnd"/>
      <w:r w:rsidRPr="001C1DEA">
        <w:t>, L., Eyre, S.,</w:t>
      </w:r>
      <w:r w:rsidR="00F31FB2" w:rsidRPr="001C1DEA">
        <w:t xml:space="preserve"> &amp; Barker, J. (2018). Domestic violence c</w:t>
      </w:r>
      <w:r w:rsidRPr="001C1DEA">
        <w:t xml:space="preserve">ounseling in </w:t>
      </w:r>
      <w:r w:rsidR="00F31FB2" w:rsidRPr="001C1DEA">
        <w:t>r</w:t>
      </w:r>
      <w:r w:rsidRPr="001C1DEA">
        <w:t xml:space="preserve">ural </w:t>
      </w:r>
      <w:r w:rsidR="00F31FB2" w:rsidRPr="001C1DEA">
        <w:t>n</w:t>
      </w:r>
      <w:r w:rsidRPr="001C1DEA">
        <w:t xml:space="preserve">orthern China: Gender, </w:t>
      </w:r>
      <w:r w:rsidR="00F31FB2" w:rsidRPr="001C1DEA">
        <w:t>social h</w:t>
      </w:r>
      <w:r w:rsidRPr="001C1DEA">
        <w:t xml:space="preserve">armony, and </w:t>
      </w:r>
      <w:r w:rsidR="00F31FB2" w:rsidRPr="001C1DEA">
        <w:t>h</w:t>
      </w:r>
      <w:r w:rsidRPr="001C1DEA">
        <w:t xml:space="preserve">uman </w:t>
      </w:r>
      <w:r w:rsidR="00F31FB2" w:rsidRPr="001C1DEA">
        <w:t>r</w:t>
      </w:r>
      <w:r w:rsidRPr="001C1DEA">
        <w:t xml:space="preserve">ights. </w:t>
      </w:r>
      <w:r w:rsidRPr="001C1DEA">
        <w:rPr>
          <w:i/>
        </w:rPr>
        <w:t>Violence against Women, 24</w:t>
      </w:r>
      <w:r w:rsidRPr="001C1DEA">
        <w:t>(3), 307-321.</w:t>
      </w:r>
    </w:p>
    <w:p w14:paraId="46A8BA80" w14:textId="77777777" w:rsidR="00A94B21" w:rsidRPr="001C1DEA" w:rsidRDefault="00A94B21" w:rsidP="008156B5">
      <w:pPr>
        <w:ind w:left="720" w:hanging="720"/>
      </w:pPr>
      <w:proofErr w:type="spellStart"/>
      <w:r w:rsidRPr="001C1DEA">
        <w:t>Zereyesus</w:t>
      </w:r>
      <w:proofErr w:type="spellEnd"/>
      <w:r w:rsidRPr="001C1DEA">
        <w:t xml:space="preserve">, Y., </w:t>
      </w:r>
      <w:proofErr w:type="spellStart"/>
      <w:r w:rsidRPr="001C1DEA">
        <w:t>Amanor-Boadu</w:t>
      </w:r>
      <w:proofErr w:type="spellEnd"/>
      <w:r w:rsidRPr="001C1DEA">
        <w:t xml:space="preserve">, V., Ross, K., &amp; </w:t>
      </w:r>
      <w:proofErr w:type="spellStart"/>
      <w:r w:rsidRPr="001C1DEA">
        <w:t>Shanoyan</w:t>
      </w:r>
      <w:proofErr w:type="spellEnd"/>
      <w:r w:rsidRPr="001C1DEA">
        <w:t>, A. (2017). Does women's empowerment in agriculture matter for children's health status? Insights from Northern Ghana. </w:t>
      </w:r>
      <w:r w:rsidRPr="001C1DEA">
        <w:rPr>
          <w:i/>
          <w:iCs/>
        </w:rPr>
        <w:t>Social Indicators Research</w:t>
      </w:r>
      <w:r w:rsidRPr="001C1DEA">
        <w:t>, </w:t>
      </w:r>
      <w:r w:rsidRPr="001C1DEA">
        <w:rPr>
          <w:i/>
          <w:iCs/>
        </w:rPr>
        <w:t>132</w:t>
      </w:r>
      <w:r w:rsidRPr="001C1DEA">
        <w:t xml:space="preserve">(3), 1265-1280. </w:t>
      </w:r>
    </w:p>
    <w:p w14:paraId="638E9379" w14:textId="6B4A4D60" w:rsidR="009C611D" w:rsidRDefault="009C611D" w:rsidP="0076233B">
      <w:pPr>
        <w:jc w:val="both"/>
        <w:rPr>
          <w:rFonts w:ascii="Times New Roman" w:hAnsi="Times New Roman" w:cs="Kohinoor Devanagari"/>
          <w:cs/>
          <w:lang w:bidi="hi-IN"/>
        </w:rPr>
      </w:pPr>
    </w:p>
    <w:p w14:paraId="10034C35" w14:textId="2074A189" w:rsidR="00BF51E9" w:rsidRPr="00D00D53" w:rsidRDefault="008156B5" w:rsidP="00BF51E9">
      <w:pPr>
        <w:rPr>
          <w:b/>
        </w:rPr>
      </w:pPr>
      <w:r>
        <w:rPr>
          <w:b/>
        </w:rPr>
        <w:t xml:space="preserve">Compiled by Rosemary Barberet and Jan Fritz, </w:t>
      </w:r>
      <w:r w:rsidR="00BF51E9" w:rsidRPr="00D00D53">
        <w:rPr>
          <w:b/>
        </w:rPr>
        <w:t>ISA Representative</w:t>
      </w:r>
      <w:r>
        <w:rPr>
          <w:b/>
        </w:rPr>
        <w:t>s</w:t>
      </w:r>
      <w:r w:rsidR="00BF51E9" w:rsidRPr="00D00D53">
        <w:rPr>
          <w:b/>
        </w:rPr>
        <w:t xml:space="preserve"> to the United Nations and </w:t>
      </w:r>
      <w:r>
        <w:rPr>
          <w:b/>
        </w:rPr>
        <w:t xml:space="preserve">Gloria </w:t>
      </w:r>
      <w:proofErr w:type="spellStart"/>
      <w:r>
        <w:rPr>
          <w:b/>
        </w:rPr>
        <w:t>Genao</w:t>
      </w:r>
      <w:proofErr w:type="spellEnd"/>
      <w:r>
        <w:rPr>
          <w:b/>
        </w:rPr>
        <w:t xml:space="preserve">, </w:t>
      </w:r>
      <w:r w:rsidR="00BF51E9" w:rsidRPr="00D00D53">
        <w:rPr>
          <w:b/>
        </w:rPr>
        <w:t>ISA Youth Representative to the United Nations</w:t>
      </w:r>
    </w:p>
    <w:p w14:paraId="698F3AE2" w14:textId="77777777" w:rsidR="00BF51E9" w:rsidRPr="00D00D53" w:rsidRDefault="00BF51E9" w:rsidP="00BF51E9">
      <w:pPr>
        <w:ind w:left="720" w:hanging="720"/>
        <w:rPr>
          <w:sz w:val="22"/>
          <w:szCs w:val="22"/>
        </w:rPr>
      </w:pPr>
    </w:p>
    <w:p w14:paraId="36D2E1B2" w14:textId="77777777" w:rsidR="00BF51E9" w:rsidRPr="00D00D53" w:rsidRDefault="00BF51E9" w:rsidP="00BF51E9">
      <w:pPr>
        <w:ind w:left="720" w:hanging="720"/>
        <w:rPr>
          <w:sz w:val="22"/>
          <w:szCs w:val="22"/>
        </w:rPr>
      </w:pPr>
    </w:p>
    <w:p w14:paraId="53292B3A" w14:textId="19F4C9AB" w:rsidR="00BF51E9" w:rsidRPr="00D00D53" w:rsidRDefault="00BF51E9" w:rsidP="00BF51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5ECDE" wp14:editId="0B94DE93">
            <wp:simplePos x="0" y="0"/>
            <wp:positionH relativeFrom="column">
              <wp:posOffset>3352800</wp:posOffset>
            </wp:positionH>
            <wp:positionV relativeFrom="paragraph">
              <wp:posOffset>0</wp:posOffset>
            </wp:positionV>
            <wp:extent cx="771525" cy="570230"/>
            <wp:effectExtent l="0" t="0" r="952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3CF802" wp14:editId="17A9EBA3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676275" cy="495300"/>
            <wp:effectExtent l="0" t="0" r="9525" b="0"/>
            <wp:wrapSquare wrapText="bothSides"/>
            <wp:docPr id="4" name="Picture 4" descr="Description: I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S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D53">
        <w:rPr>
          <w:noProof/>
        </w:rPr>
        <w:t>International Sociological Association</w:t>
      </w:r>
      <w:r w:rsidRPr="00D00D53">
        <w:t xml:space="preserve"> Thanks to John Jay for its </w:t>
      </w:r>
    </w:p>
    <w:p w14:paraId="63A30FA6" w14:textId="4D909E6D" w:rsidR="00CF58E7" w:rsidRPr="009C611D" w:rsidRDefault="00F87847" w:rsidP="00F87847">
      <w:pPr>
        <w:rPr>
          <w:rFonts w:ascii="Times New Roman" w:hAnsi="Times New Roman" w:cs="Kohinoor Devanagari"/>
          <w:cs/>
          <w:lang w:bidi="hi-IN"/>
        </w:rPr>
      </w:pPr>
      <w:hyperlink r:id="rId11" w:history="1">
        <w:r w:rsidR="00BF51E9" w:rsidRPr="00D00D53">
          <w:rPr>
            <w:rStyle w:val="Hyperlink"/>
            <w:noProof/>
            <w:color w:val="auto"/>
          </w:rPr>
          <w:t>www.isa-sociology.org</w:t>
        </w:r>
      </w:hyperlink>
      <w:r w:rsidR="00BF51E9">
        <w:rPr>
          <w:noProof/>
          <w:lang w:val="fr-FR"/>
        </w:rPr>
        <w:tab/>
      </w:r>
      <w:r w:rsidR="00BF51E9">
        <w:rPr>
          <w:noProof/>
          <w:lang w:val="fr-FR"/>
        </w:rPr>
        <w:tab/>
        <w:t>support</w:t>
      </w:r>
      <w:bookmarkStart w:id="0" w:name="_GoBack"/>
      <w:bookmarkEnd w:id="0"/>
    </w:p>
    <w:sectPr w:rsidR="00CF58E7" w:rsidRPr="009C611D" w:rsidSect="00BF51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inoor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0E"/>
    <w:rsid w:val="0000714B"/>
    <w:rsid w:val="00145C0E"/>
    <w:rsid w:val="001C1DEA"/>
    <w:rsid w:val="001D2FBF"/>
    <w:rsid w:val="001D61B5"/>
    <w:rsid w:val="00216194"/>
    <w:rsid w:val="0032293E"/>
    <w:rsid w:val="004522AD"/>
    <w:rsid w:val="00495020"/>
    <w:rsid w:val="00523172"/>
    <w:rsid w:val="005911F3"/>
    <w:rsid w:val="005E61B4"/>
    <w:rsid w:val="005F3CFC"/>
    <w:rsid w:val="0060274F"/>
    <w:rsid w:val="006654AD"/>
    <w:rsid w:val="006C265C"/>
    <w:rsid w:val="00700FC3"/>
    <w:rsid w:val="007026D8"/>
    <w:rsid w:val="0076233B"/>
    <w:rsid w:val="008156B5"/>
    <w:rsid w:val="008309D1"/>
    <w:rsid w:val="00855AA1"/>
    <w:rsid w:val="00960DC3"/>
    <w:rsid w:val="0097604D"/>
    <w:rsid w:val="009C22AD"/>
    <w:rsid w:val="009C611D"/>
    <w:rsid w:val="00A94B21"/>
    <w:rsid w:val="00AD2696"/>
    <w:rsid w:val="00B07272"/>
    <w:rsid w:val="00BF51E9"/>
    <w:rsid w:val="00C416F7"/>
    <w:rsid w:val="00CE2AF2"/>
    <w:rsid w:val="00CF58E7"/>
    <w:rsid w:val="00D65D61"/>
    <w:rsid w:val="00D661D6"/>
    <w:rsid w:val="00E10B36"/>
    <w:rsid w:val="00E12552"/>
    <w:rsid w:val="00F31FB2"/>
    <w:rsid w:val="00F87847"/>
    <w:rsid w:val="00F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2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B36"/>
    <w:rPr>
      <w:color w:val="0563C1" w:themeColor="hyperlink"/>
      <w:u w:val="single"/>
    </w:rPr>
  </w:style>
  <w:style w:type="character" w:customStyle="1" w:styleId="uppercase">
    <w:name w:val="uppercase"/>
    <w:basedOn w:val="DefaultParagraphFont"/>
    <w:rsid w:val="00700FC3"/>
  </w:style>
  <w:style w:type="paragraph" w:styleId="BalloonText">
    <w:name w:val="Balloon Text"/>
    <w:basedOn w:val="Normal"/>
    <w:link w:val="BalloonTextChar"/>
    <w:uiPriority w:val="99"/>
    <w:semiHidden/>
    <w:unhideWhenUsed/>
    <w:rsid w:val="00BF5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B36"/>
    <w:rPr>
      <w:color w:val="0563C1" w:themeColor="hyperlink"/>
      <w:u w:val="single"/>
    </w:rPr>
  </w:style>
  <w:style w:type="character" w:customStyle="1" w:styleId="uppercase">
    <w:name w:val="uppercase"/>
    <w:basedOn w:val="DefaultParagraphFont"/>
    <w:rsid w:val="00700FC3"/>
  </w:style>
  <w:style w:type="paragraph" w:styleId="BalloonText">
    <w:name w:val="Balloon Text"/>
    <w:basedOn w:val="Normal"/>
    <w:link w:val="BalloonTextChar"/>
    <w:uiPriority w:val="99"/>
    <w:semiHidden/>
    <w:unhideWhenUsed/>
    <w:rsid w:val="00BF5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963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97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113921187564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isa-sociology.or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huairou.org/wp-content/uploads/2016/06/Rural-Womens-Empowerment-Report_FINAL_for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Jay College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Rosemary Barberet</cp:lastModifiedBy>
  <cp:revision>6</cp:revision>
  <dcterms:created xsi:type="dcterms:W3CDTF">2018-03-15T15:47:00Z</dcterms:created>
  <dcterms:modified xsi:type="dcterms:W3CDTF">2018-03-15T21:28:00Z</dcterms:modified>
</cp:coreProperties>
</file>